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25" w:rsidRDefault="00B926FA">
      <w:pPr>
        <w:rPr>
          <w:rFonts w:asciiTheme="majorHAnsi" w:hAnsiTheme="majorHAnsi"/>
          <w:sz w:val="24"/>
          <w:szCs w:val="24"/>
        </w:rPr>
      </w:pPr>
      <w:r w:rsidRPr="00DB35EF">
        <w:rPr>
          <w:rFonts w:asciiTheme="majorHAnsi" w:hAnsiTheme="majorHAnsi"/>
          <w:sz w:val="24"/>
          <w:szCs w:val="24"/>
        </w:rPr>
        <w:t>Με μεγάλη επιτυχία ολοκληρώθηκε η έκθεση με τίτλο «Σφραγίδες από τις βιβλιακές συλλογές σχολείων της Πάρου»</w:t>
      </w:r>
      <w:r w:rsidR="00905E12">
        <w:rPr>
          <w:rFonts w:asciiTheme="majorHAnsi" w:hAnsiTheme="majorHAnsi"/>
          <w:sz w:val="24"/>
          <w:szCs w:val="24"/>
        </w:rPr>
        <w:t xml:space="preserve"> η οποία φιλοξενήθηκε στο </w:t>
      </w:r>
      <w:r w:rsidR="009C48B8">
        <w:rPr>
          <w:rFonts w:asciiTheme="majorHAnsi" w:hAnsiTheme="majorHAnsi"/>
          <w:sz w:val="24"/>
          <w:szCs w:val="24"/>
        </w:rPr>
        <w:t>Χώρο Τ</w:t>
      </w:r>
      <w:r w:rsidRPr="00DB35EF">
        <w:rPr>
          <w:rFonts w:asciiTheme="majorHAnsi" w:hAnsiTheme="majorHAnsi"/>
          <w:sz w:val="24"/>
          <w:szCs w:val="24"/>
        </w:rPr>
        <w:t>εχνών του Δήμου Πάρου – Κτίριο Δημητρακόπουλου 25/2/2023-4/3/2023.</w:t>
      </w:r>
    </w:p>
    <w:p w:rsidR="00DB35EF" w:rsidRPr="00DB35EF" w:rsidRDefault="009C48B8" w:rsidP="00DB35EF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</w:pPr>
      <w:r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>Βιβλία προερχόμενα από την Αρχική Σ</w:t>
      </w:r>
      <w:r w:rsidR="00DB35EF" w:rsidRPr="00DB35EF"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 xml:space="preserve">υλλογή της Δημοτικής Βιβλιοθήκης και από τη συλλογή εγγράφων από το Αρχείο του Ιστορικού και Λαογραφικού </w:t>
      </w:r>
      <w:r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>Μ</w:t>
      </w:r>
      <w:r w:rsidR="00DB35EF" w:rsidRPr="00DB35EF"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>ουσείου</w:t>
      </w:r>
      <w:r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 xml:space="preserve"> «</w:t>
      </w:r>
      <w:r w:rsidR="00DB35EF"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>Συλ</w:t>
      </w:r>
      <w:r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 xml:space="preserve">λογή </w:t>
      </w:r>
      <w:proofErr w:type="spellStart"/>
      <w:r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>Όθωνα</w:t>
      </w:r>
      <w:proofErr w:type="spellEnd"/>
      <w:r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 xml:space="preserve"> </w:t>
      </w:r>
      <w:r w:rsidR="00DB35EF"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>Κάπαρη</w:t>
      </w:r>
      <w:r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>»</w:t>
      </w:r>
      <w:r w:rsidR="00DB35EF"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>, διηγήθηκαν</w:t>
      </w:r>
      <w:r w:rsidR="00DB35EF" w:rsidRPr="00DB35EF"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 xml:space="preserve"> την ιστορία των σχολείων της Πάρου μέσα από τις σφραγίδες των βιβλίων που υπήρχαν στις βιβλιοθήκες τους.</w:t>
      </w:r>
    </w:p>
    <w:p w:rsidR="00DB35EF" w:rsidRPr="00DB35EF" w:rsidRDefault="00DB35EF" w:rsidP="00DB35EF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</w:pPr>
      <w:r w:rsidRPr="00DB35EF"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>Πρωτότυπα β</w:t>
      </w:r>
      <w:r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>ιβλία και έγγραφα παρουσιάστηκαν</w:t>
      </w:r>
      <w:r w:rsidRPr="00DB35EF"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 xml:space="preserve">, παράλληλα με τις μεγεθυμένες φωτογραφικές απεικονίσεις των σφραγίδων τους, με κριτήριο την προέλευση τους, τη θεματική τους, την εποχή τους. </w:t>
      </w:r>
    </w:p>
    <w:p w:rsidR="00DB35EF" w:rsidRDefault="00DB35EF" w:rsidP="00DB35EF">
      <w:pPr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</w:pPr>
      <w:r w:rsidRPr="00DB35EF"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 xml:space="preserve">Αφορμή για την παρουσίαση της έκθεσης, αποτέλεσε η ολοκλήρωση της επεξεργασίας της Αρχικής Συλλογής της Δημοτικής Βιβλιοθήκης καθώς και η οργάνωση του Αρχείου </w:t>
      </w:r>
      <w:proofErr w:type="spellStart"/>
      <w:r w:rsidRPr="00DB35EF"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>Χαρτώων</w:t>
      </w:r>
      <w:proofErr w:type="spellEnd"/>
      <w:r w:rsidRPr="00DB35EF"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 xml:space="preserve"> Εγγράφων του Ιστορ</w:t>
      </w:r>
      <w:r w:rsidR="00981B67"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 xml:space="preserve">ικού και Λαογραφικού Μουσείου «Συλλογή </w:t>
      </w:r>
      <w:proofErr w:type="spellStart"/>
      <w:r w:rsidR="00981B67"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>Όθωνα</w:t>
      </w:r>
      <w:proofErr w:type="spellEnd"/>
      <w:r w:rsidRPr="00DB35EF"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 xml:space="preserve"> Κάπαρη</w:t>
      </w:r>
      <w:r w:rsidR="00981B67"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>»</w:t>
      </w:r>
      <w:r w:rsidRPr="00DB35EF"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>, τον χειμώνα του 2021 και την άνοιξη του 2022 αντίστο</w:t>
      </w:r>
      <w:r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>ιχα.</w:t>
      </w:r>
    </w:p>
    <w:p w:rsidR="00DB35EF" w:rsidRPr="00DB35EF" w:rsidRDefault="00DB35EF" w:rsidP="00DB35EF">
      <w:pPr>
        <w:rPr>
          <w:rFonts w:asciiTheme="majorHAnsi" w:hAnsiTheme="majorHAnsi"/>
          <w:sz w:val="24"/>
          <w:szCs w:val="24"/>
        </w:rPr>
      </w:pPr>
      <w:r w:rsidRPr="00DB35EF">
        <w:rPr>
          <w:rFonts w:asciiTheme="majorHAnsi" w:hAnsiTheme="majorHAnsi"/>
          <w:sz w:val="24"/>
          <w:szCs w:val="24"/>
        </w:rPr>
        <w:t>Περισσότερα από 300 άτομα επισκέφθηκαν την έκθεση</w:t>
      </w:r>
      <w:r w:rsidR="002D19D8">
        <w:rPr>
          <w:rFonts w:asciiTheme="majorHAnsi" w:hAnsiTheme="majorHAnsi"/>
          <w:sz w:val="24"/>
          <w:szCs w:val="24"/>
        </w:rPr>
        <w:t>,</w:t>
      </w:r>
      <w:r w:rsidRPr="00DB35EF">
        <w:rPr>
          <w:rFonts w:asciiTheme="majorHAnsi" w:hAnsiTheme="majorHAnsi"/>
          <w:sz w:val="24"/>
          <w:szCs w:val="24"/>
        </w:rPr>
        <w:t xml:space="preserve"> ανάμεσά τους 9 τμήματα σχολείων, του ΕΠΑΛ και του Γενικού Γυμνασίου Παροικίας.</w:t>
      </w:r>
    </w:p>
    <w:p w:rsidR="00DB35EF" w:rsidRDefault="00B926FA" w:rsidP="00DB35EF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</w:pPr>
      <w:r w:rsidRPr="00DB35EF">
        <w:rPr>
          <w:rFonts w:asciiTheme="majorHAnsi" w:hAnsiTheme="majorHAnsi"/>
          <w:sz w:val="24"/>
          <w:szCs w:val="24"/>
        </w:rPr>
        <w:t xml:space="preserve">Η έκθεση υλοποιήθηκε σε συνεργασία με το Αριστοτέλειο Πανεπιστήμιο Θεσσαλονίκης και συγκεκριμένα με τον κ. Άρη </w:t>
      </w:r>
      <w:proofErr w:type="spellStart"/>
      <w:r w:rsidRPr="00DB35EF">
        <w:rPr>
          <w:rFonts w:asciiTheme="majorHAnsi" w:hAnsiTheme="majorHAnsi"/>
          <w:sz w:val="24"/>
          <w:szCs w:val="24"/>
        </w:rPr>
        <w:t>Μπαζμαδέλη</w:t>
      </w:r>
      <w:proofErr w:type="spellEnd"/>
      <w:r w:rsidRPr="00DB35EF">
        <w:rPr>
          <w:rFonts w:asciiTheme="majorHAnsi" w:hAnsiTheme="majorHAnsi"/>
          <w:sz w:val="24"/>
          <w:szCs w:val="24"/>
        </w:rPr>
        <w:t>, Μουσικό Βιβλιοθηκονόμο-</w:t>
      </w:r>
      <w:proofErr w:type="spellStart"/>
      <w:r w:rsidRPr="00DB35EF">
        <w:rPr>
          <w:rFonts w:asciiTheme="majorHAnsi" w:hAnsiTheme="majorHAnsi"/>
          <w:sz w:val="24"/>
          <w:szCs w:val="24"/>
        </w:rPr>
        <w:t>Αρχειονόμο</w:t>
      </w:r>
      <w:proofErr w:type="spellEnd"/>
      <w:r w:rsidRPr="00DB35EF">
        <w:rPr>
          <w:rFonts w:asciiTheme="majorHAnsi" w:hAnsiTheme="majorHAnsi"/>
          <w:sz w:val="24"/>
          <w:szCs w:val="24"/>
        </w:rPr>
        <w:t>, Υπεύθυνο της Βιβλιοθήκης και των Αρχείων του Τμήματος Μουσικών Σπουδών και Διδάσκων του Τμήματο</w:t>
      </w:r>
      <w:r w:rsidR="00DB35EF">
        <w:rPr>
          <w:rFonts w:asciiTheme="majorHAnsi" w:hAnsiTheme="majorHAnsi"/>
          <w:sz w:val="24"/>
          <w:szCs w:val="24"/>
        </w:rPr>
        <w:t xml:space="preserve">ς και </w:t>
      </w:r>
      <w:r w:rsidR="009906AD">
        <w:rPr>
          <w:rFonts w:asciiTheme="majorHAnsi" w:hAnsiTheme="majorHAnsi"/>
          <w:sz w:val="24"/>
          <w:szCs w:val="24"/>
        </w:rPr>
        <w:t xml:space="preserve">σε συνεργασία </w:t>
      </w:r>
      <w:r w:rsidR="00DB35EF">
        <w:rPr>
          <w:rFonts w:asciiTheme="majorHAnsi" w:hAnsiTheme="majorHAnsi"/>
          <w:sz w:val="24"/>
          <w:szCs w:val="24"/>
        </w:rPr>
        <w:t>με την Φωτογραφική Ομάδα Πάρου</w:t>
      </w:r>
      <w:r w:rsidR="001700C6">
        <w:rPr>
          <w:rFonts w:asciiTheme="majorHAnsi" w:hAnsiTheme="majorHAnsi"/>
          <w:sz w:val="24"/>
          <w:szCs w:val="24"/>
        </w:rPr>
        <w:t>,</w:t>
      </w:r>
      <w:r w:rsidR="00DB35EF">
        <w:rPr>
          <w:rFonts w:asciiTheme="majorHAnsi" w:hAnsiTheme="majorHAnsi"/>
          <w:sz w:val="24"/>
          <w:szCs w:val="24"/>
        </w:rPr>
        <w:t xml:space="preserve"> </w:t>
      </w:r>
      <w:r w:rsidR="00DB35EF" w:rsidRPr="00DB35EF"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 xml:space="preserve">μέλη της οποίας έκαναν τη φωτογράφηση και στη συνέχεια την επεξεργασία του υλικού της. </w:t>
      </w:r>
    </w:p>
    <w:p w:rsidR="00DB35EF" w:rsidRDefault="00DB35EF" w:rsidP="00DB35EF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</w:pPr>
      <w:r w:rsidRPr="00DB35EF"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 xml:space="preserve">Συγκεκριμένα ευχαριστούμε θερμά τους: Ματίνα Αναγνωστοπούλου, Βίκυ Κυριακοπούλου και Κωνσταντίνο Μαύρη και Ευαγγελία </w:t>
      </w:r>
      <w:proofErr w:type="spellStart"/>
      <w:r w:rsidRPr="00DB35EF"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>Μπάλιου</w:t>
      </w:r>
      <w:proofErr w:type="spellEnd"/>
      <w:r w:rsidRPr="00DB35EF"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>.</w:t>
      </w:r>
    </w:p>
    <w:p w:rsidR="00DB35EF" w:rsidRDefault="00DB35EF" w:rsidP="00DB35EF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</w:pPr>
    </w:p>
    <w:p w:rsidR="00D04DEA" w:rsidRDefault="00DB35EF" w:rsidP="00D75E78">
      <w:pPr>
        <w:rPr>
          <w:rFonts w:asciiTheme="majorHAnsi" w:hAnsiTheme="majorHAnsi"/>
          <w:sz w:val="24"/>
          <w:szCs w:val="24"/>
        </w:rPr>
      </w:pPr>
      <w:r w:rsidRPr="00DB35EF">
        <w:rPr>
          <w:rFonts w:asciiTheme="majorHAnsi" w:hAnsiTheme="majorHAnsi"/>
          <w:sz w:val="24"/>
          <w:szCs w:val="24"/>
        </w:rPr>
        <w:t xml:space="preserve">Ιδιαίτερες ευχαριστίες για τη συμβολή και το ενδιαφέρον τους στην υλοποίηση της δράσης στον κ. Γιάννη </w:t>
      </w:r>
      <w:proofErr w:type="spellStart"/>
      <w:r w:rsidRPr="00DB35EF">
        <w:rPr>
          <w:rFonts w:asciiTheme="majorHAnsi" w:hAnsiTheme="majorHAnsi"/>
          <w:sz w:val="24"/>
          <w:szCs w:val="24"/>
        </w:rPr>
        <w:t>Βασιλειόπουλο</w:t>
      </w:r>
      <w:proofErr w:type="spellEnd"/>
      <w:r w:rsidRPr="00DB35EF">
        <w:rPr>
          <w:rFonts w:asciiTheme="majorHAnsi" w:hAnsiTheme="majorHAnsi"/>
          <w:sz w:val="24"/>
          <w:szCs w:val="24"/>
        </w:rPr>
        <w:t xml:space="preserve"> – Υπεύθυνο του </w:t>
      </w:r>
      <w:r w:rsidR="001700C6">
        <w:rPr>
          <w:rFonts w:asciiTheme="majorHAnsi" w:hAnsiTheme="majorHAnsi"/>
          <w:sz w:val="24"/>
          <w:szCs w:val="24"/>
        </w:rPr>
        <w:t xml:space="preserve">Ιστορικού και </w:t>
      </w:r>
      <w:r w:rsidRPr="00DB35EF">
        <w:rPr>
          <w:rFonts w:asciiTheme="majorHAnsi" w:hAnsiTheme="majorHAnsi"/>
          <w:sz w:val="24"/>
          <w:szCs w:val="24"/>
        </w:rPr>
        <w:t xml:space="preserve">Λαογραφικού Μουσείου Νάουσας «Συλλογή </w:t>
      </w:r>
      <w:proofErr w:type="spellStart"/>
      <w:r w:rsidRPr="00DB35EF">
        <w:rPr>
          <w:rFonts w:asciiTheme="majorHAnsi" w:hAnsiTheme="majorHAnsi"/>
          <w:sz w:val="24"/>
          <w:szCs w:val="24"/>
        </w:rPr>
        <w:t>ΌΘωνα</w:t>
      </w:r>
      <w:proofErr w:type="spellEnd"/>
      <w:r w:rsidRPr="00DB35EF">
        <w:rPr>
          <w:rFonts w:asciiTheme="majorHAnsi" w:hAnsiTheme="majorHAnsi"/>
          <w:sz w:val="24"/>
          <w:szCs w:val="24"/>
        </w:rPr>
        <w:t xml:space="preserve"> Κάπαρη» και στον κ. Παντελή </w:t>
      </w:r>
      <w:proofErr w:type="spellStart"/>
      <w:r w:rsidRPr="00DB35EF">
        <w:rPr>
          <w:rFonts w:asciiTheme="majorHAnsi" w:hAnsiTheme="majorHAnsi"/>
          <w:sz w:val="24"/>
          <w:szCs w:val="24"/>
        </w:rPr>
        <w:t>Μπαφίτη</w:t>
      </w:r>
      <w:proofErr w:type="spellEnd"/>
      <w:r w:rsidRPr="00DB35EF">
        <w:rPr>
          <w:rFonts w:asciiTheme="majorHAnsi" w:hAnsiTheme="majorHAnsi"/>
          <w:sz w:val="24"/>
          <w:szCs w:val="24"/>
        </w:rPr>
        <w:t xml:space="preserve"> – Πρόεδρο του Δ</w:t>
      </w:r>
      <w:r w:rsidR="00BF777B">
        <w:rPr>
          <w:rFonts w:asciiTheme="majorHAnsi" w:hAnsiTheme="majorHAnsi"/>
          <w:sz w:val="24"/>
          <w:szCs w:val="24"/>
        </w:rPr>
        <w:t>ημοτικού Διαμερίσματος Νάουσας</w:t>
      </w:r>
      <w:r w:rsidR="00D04DEA">
        <w:rPr>
          <w:rFonts w:asciiTheme="majorHAnsi" w:hAnsiTheme="majorHAnsi"/>
          <w:sz w:val="24"/>
          <w:szCs w:val="24"/>
        </w:rPr>
        <w:t>.</w:t>
      </w:r>
    </w:p>
    <w:p w:rsidR="00D04DEA" w:rsidRDefault="00D04DEA" w:rsidP="00D75E7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Segoe UI"/>
          <w:color w:val="050505"/>
          <w:sz w:val="24"/>
          <w:szCs w:val="24"/>
          <w:shd w:val="clear" w:color="auto" w:fill="FFFFFF"/>
        </w:rPr>
        <w:t xml:space="preserve">Ο εθελοντισμός </w:t>
      </w:r>
      <w:r w:rsidRPr="00D04DEA">
        <w:rPr>
          <w:rFonts w:asciiTheme="majorHAnsi" w:hAnsiTheme="majorHAnsi" w:cs="Segoe UI"/>
          <w:color w:val="050505"/>
          <w:sz w:val="24"/>
          <w:szCs w:val="24"/>
          <w:shd w:val="clear" w:color="auto" w:fill="FFFFFF"/>
        </w:rPr>
        <w:t xml:space="preserve">σε φέρνει πιο κοντά </w:t>
      </w:r>
      <w:r>
        <w:rPr>
          <w:rFonts w:asciiTheme="majorHAnsi" w:hAnsiTheme="majorHAnsi" w:cs="Segoe UI"/>
          <w:color w:val="050505"/>
          <w:sz w:val="24"/>
          <w:szCs w:val="24"/>
          <w:shd w:val="clear" w:color="auto" w:fill="FFFFFF"/>
        </w:rPr>
        <w:t xml:space="preserve">και έτσι έχουμε έως τώρα δημιουργήσει σταθερές φιλίες και συνεργασίες, μέσα από ένα </w:t>
      </w:r>
      <w:r w:rsidRPr="00D04DEA">
        <w:rPr>
          <w:rFonts w:asciiTheme="majorHAnsi" w:hAnsiTheme="majorHAnsi" w:cs="Segoe UI"/>
          <w:color w:val="050505"/>
          <w:sz w:val="24"/>
          <w:szCs w:val="24"/>
          <w:shd w:val="clear" w:color="auto" w:fill="FFFFFF"/>
        </w:rPr>
        <w:t>πνε</w:t>
      </w:r>
      <w:r>
        <w:rPr>
          <w:rFonts w:asciiTheme="majorHAnsi" w:hAnsiTheme="majorHAnsi" w:cs="Segoe UI"/>
          <w:color w:val="050505"/>
          <w:sz w:val="24"/>
          <w:szCs w:val="24"/>
          <w:shd w:val="clear" w:color="auto" w:fill="FFFFFF"/>
        </w:rPr>
        <w:t>ύμα ομαδικότητας και σεβασμού</w:t>
      </w:r>
      <w:r w:rsidRPr="00D04DEA">
        <w:rPr>
          <w:rFonts w:asciiTheme="majorHAnsi" w:hAnsiTheme="majorHAnsi" w:cs="Segoe UI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Segoe UI"/>
          <w:color w:val="050505"/>
          <w:sz w:val="24"/>
          <w:szCs w:val="24"/>
          <w:shd w:val="clear" w:color="auto" w:fill="FFFFFF"/>
        </w:rPr>
        <w:t xml:space="preserve">για τον κόπο και το έργο του άλλου. Ευχαριστούμε λοιπόν </w:t>
      </w:r>
      <w:r w:rsidR="00BF777B">
        <w:rPr>
          <w:rFonts w:asciiTheme="majorHAnsi" w:hAnsiTheme="majorHAnsi"/>
          <w:sz w:val="24"/>
          <w:szCs w:val="24"/>
        </w:rPr>
        <w:t>τους εθελοντές μας</w:t>
      </w:r>
      <w:r w:rsidR="001700C6">
        <w:rPr>
          <w:rFonts w:asciiTheme="majorHAnsi" w:hAnsiTheme="majorHAnsi"/>
          <w:sz w:val="24"/>
          <w:szCs w:val="24"/>
        </w:rPr>
        <w:t xml:space="preserve">, Ματίνα Αναγνωστοπούλου, Γιάννη Γεωργούση, Νικόλα </w:t>
      </w:r>
      <w:proofErr w:type="spellStart"/>
      <w:r w:rsidR="001700C6">
        <w:rPr>
          <w:rFonts w:asciiTheme="majorHAnsi" w:hAnsiTheme="majorHAnsi"/>
          <w:sz w:val="24"/>
          <w:szCs w:val="24"/>
        </w:rPr>
        <w:t>Κονταράτο</w:t>
      </w:r>
      <w:proofErr w:type="spellEnd"/>
      <w:r w:rsidR="001700C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1700C6">
        <w:rPr>
          <w:rFonts w:asciiTheme="majorHAnsi" w:hAnsiTheme="majorHAnsi"/>
          <w:sz w:val="24"/>
          <w:szCs w:val="24"/>
        </w:rPr>
        <w:t>Ντάνο</w:t>
      </w:r>
      <w:proofErr w:type="spellEnd"/>
      <w:r w:rsidR="001700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700C6">
        <w:rPr>
          <w:rFonts w:asciiTheme="majorHAnsi" w:hAnsiTheme="majorHAnsi"/>
          <w:sz w:val="24"/>
          <w:szCs w:val="24"/>
        </w:rPr>
        <w:t>Τσαντιράκη</w:t>
      </w:r>
      <w:proofErr w:type="spellEnd"/>
      <w:r w:rsidR="001700C6">
        <w:rPr>
          <w:rFonts w:asciiTheme="majorHAnsi" w:hAnsiTheme="majorHAnsi"/>
          <w:sz w:val="24"/>
          <w:szCs w:val="24"/>
        </w:rPr>
        <w:t xml:space="preserve">, Δήμητρα </w:t>
      </w:r>
      <w:proofErr w:type="spellStart"/>
      <w:r w:rsidR="001700C6">
        <w:rPr>
          <w:rFonts w:asciiTheme="majorHAnsi" w:hAnsiTheme="majorHAnsi"/>
          <w:sz w:val="24"/>
          <w:szCs w:val="24"/>
        </w:rPr>
        <w:t>Τζιοβίλη</w:t>
      </w:r>
      <w:proofErr w:type="spellEnd"/>
      <w:r w:rsidR="001700C6">
        <w:rPr>
          <w:rFonts w:asciiTheme="majorHAnsi" w:hAnsiTheme="majorHAnsi"/>
          <w:sz w:val="24"/>
          <w:szCs w:val="24"/>
        </w:rPr>
        <w:t>,</w:t>
      </w:r>
      <w:r w:rsidR="00BF777B">
        <w:rPr>
          <w:rFonts w:asciiTheme="majorHAnsi" w:hAnsiTheme="majorHAnsi"/>
          <w:sz w:val="24"/>
          <w:szCs w:val="24"/>
        </w:rPr>
        <w:t xml:space="preserve"> </w:t>
      </w:r>
      <w:r w:rsidR="001700C6">
        <w:rPr>
          <w:rFonts w:asciiTheme="majorHAnsi" w:hAnsiTheme="majorHAnsi"/>
          <w:sz w:val="24"/>
          <w:szCs w:val="24"/>
        </w:rPr>
        <w:t xml:space="preserve">και Αθηνά </w:t>
      </w:r>
      <w:proofErr w:type="spellStart"/>
      <w:r w:rsidR="001700C6">
        <w:rPr>
          <w:rFonts w:asciiTheme="majorHAnsi" w:hAnsiTheme="majorHAnsi"/>
          <w:sz w:val="24"/>
          <w:szCs w:val="24"/>
        </w:rPr>
        <w:t>Χειμαριού</w:t>
      </w:r>
      <w:proofErr w:type="spellEnd"/>
      <w:r w:rsidR="001700C6">
        <w:rPr>
          <w:rFonts w:asciiTheme="majorHAnsi" w:hAnsiTheme="majorHAnsi"/>
          <w:sz w:val="24"/>
          <w:szCs w:val="24"/>
        </w:rPr>
        <w:t xml:space="preserve">, </w:t>
      </w:r>
      <w:r w:rsidR="00BF777B">
        <w:rPr>
          <w:rFonts w:asciiTheme="majorHAnsi" w:hAnsiTheme="majorHAnsi"/>
          <w:sz w:val="24"/>
          <w:szCs w:val="24"/>
        </w:rPr>
        <w:t>που μας βοήθησαν με όλα τα διαδικαστικ</w:t>
      </w:r>
      <w:r>
        <w:rPr>
          <w:rFonts w:asciiTheme="majorHAnsi" w:hAnsiTheme="majorHAnsi"/>
          <w:sz w:val="24"/>
          <w:szCs w:val="24"/>
        </w:rPr>
        <w:t>ά,</w:t>
      </w:r>
      <w:r w:rsidR="00BF777B">
        <w:rPr>
          <w:rFonts w:asciiTheme="majorHAnsi" w:hAnsiTheme="majorHAnsi"/>
          <w:sz w:val="24"/>
          <w:szCs w:val="24"/>
        </w:rPr>
        <w:t xml:space="preserve"> τεχνικά</w:t>
      </w:r>
      <w:r>
        <w:rPr>
          <w:rFonts w:asciiTheme="majorHAnsi" w:hAnsiTheme="majorHAnsi"/>
          <w:sz w:val="24"/>
          <w:szCs w:val="24"/>
        </w:rPr>
        <w:t xml:space="preserve"> και πρακτικά</w:t>
      </w:r>
      <w:r w:rsidR="00BF777B">
        <w:rPr>
          <w:rFonts w:asciiTheme="majorHAnsi" w:hAnsiTheme="majorHAnsi"/>
          <w:sz w:val="24"/>
          <w:szCs w:val="24"/>
        </w:rPr>
        <w:t xml:space="preserve"> θέματα της παρουσίασης της έκθεσης.</w:t>
      </w:r>
    </w:p>
    <w:p w:rsidR="00DB35EF" w:rsidRPr="00DB35EF" w:rsidRDefault="00DB35EF" w:rsidP="00D75E78">
      <w:pPr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</w:pPr>
      <w:r w:rsidRPr="00DB35EF"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>Ευχαριστούμε επίσης την εταιρεία ενοικιάσεως αυτοκινήτων «</w:t>
      </w:r>
      <w:proofErr w:type="spellStart"/>
      <w:r w:rsidRPr="00DB35EF"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>Athina</w:t>
      </w:r>
      <w:proofErr w:type="spellEnd"/>
      <w:r w:rsidRPr="00DB35EF"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 xml:space="preserve"> </w:t>
      </w:r>
      <w:proofErr w:type="spellStart"/>
      <w:r w:rsidRPr="00DB35EF"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>rent</w:t>
      </w:r>
      <w:proofErr w:type="spellEnd"/>
      <w:r w:rsidRPr="00DB35EF"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 xml:space="preserve"> a </w:t>
      </w:r>
      <w:proofErr w:type="spellStart"/>
      <w:r w:rsidRPr="00DB35EF"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>car</w:t>
      </w:r>
      <w:proofErr w:type="spellEnd"/>
      <w:r w:rsidRPr="00DB35EF"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 xml:space="preserve">» και την κα. Εύη </w:t>
      </w:r>
      <w:proofErr w:type="spellStart"/>
      <w:r w:rsidRPr="00DB35EF"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>Σπιγγοπούλου</w:t>
      </w:r>
      <w:proofErr w:type="spellEnd"/>
      <w:r w:rsidRPr="00DB35EF"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 xml:space="preserve"> για την χορηγία αυτοκινήτου.</w:t>
      </w:r>
    </w:p>
    <w:p w:rsidR="00B07EB3" w:rsidRDefault="00B07E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Κάθε δράση μας έχει πάντα την υποστήριξη της Κ.Δ.Ε.Π.Α.Π. </w:t>
      </w:r>
      <w:r w:rsidR="007268A5">
        <w:rPr>
          <w:rFonts w:asciiTheme="majorHAnsi" w:hAnsiTheme="majorHAnsi"/>
          <w:sz w:val="24"/>
          <w:szCs w:val="24"/>
        </w:rPr>
        <w:t>με την υπομονή και την επιμονή των συνεργατών μας.</w:t>
      </w:r>
    </w:p>
    <w:p w:rsidR="00DB35EF" w:rsidRDefault="004160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Η </w:t>
      </w:r>
      <w:r w:rsidR="00DB35EF">
        <w:rPr>
          <w:rFonts w:asciiTheme="majorHAnsi" w:hAnsiTheme="majorHAnsi"/>
          <w:sz w:val="24"/>
          <w:szCs w:val="24"/>
        </w:rPr>
        <w:t xml:space="preserve">λειτουργία της έκθεσης έδωσε </w:t>
      </w:r>
      <w:r>
        <w:rPr>
          <w:rFonts w:asciiTheme="majorHAnsi" w:hAnsiTheme="majorHAnsi"/>
          <w:sz w:val="24"/>
          <w:szCs w:val="24"/>
        </w:rPr>
        <w:t xml:space="preserve">το </w:t>
      </w:r>
      <w:r w:rsidR="00DB35EF">
        <w:rPr>
          <w:rFonts w:asciiTheme="majorHAnsi" w:hAnsiTheme="majorHAnsi"/>
          <w:sz w:val="24"/>
          <w:szCs w:val="24"/>
        </w:rPr>
        <w:t xml:space="preserve">έναυσμα για </w:t>
      </w:r>
      <w:r>
        <w:rPr>
          <w:rFonts w:asciiTheme="majorHAnsi" w:hAnsiTheme="majorHAnsi"/>
          <w:sz w:val="24"/>
          <w:szCs w:val="24"/>
        </w:rPr>
        <w:t>μία ευρύτερη συζήτηση γύρω από τα αρχεία και</w:t>
      </w:r>
      <w:r w:rsidR="00D07AD5">
        <w:rPr>
          <w:rFonts w:asciiTheme="majorHAnsi" w:hAnsiTheme="majorHAnsi"/>
          <w:sz w:val="24"/>
          <w:szCs w:val="24"/>
        </w:rPr>
        <w:t xml:space="preserve"> τις</w:t>
      </w:r>
      <w:r>
        <w:rPr>
          <w:rFonts w:asciiTheme="majorHAnsi" w:hAnsiTheme="majorHAnsi"/>
          <w:sz w:val="24"/>
          <w:szCs w:val="24"/>
        </w:rPr>
        <w:t xml:space="preserve"> συλλογές της Πάρου</w:t>
      </w:r>
      <w:r w:rsidR="00363297">
        <w:rPr>
          <w:rFonts w:asciiTheme="majorHAnsi" w:hAnsiTheme="majorHAnsi"/>
          <w:sz w:val="24"/>
          <w:szCs w:val="24"/>
        </w:rPr>
        <w:t xml:space="preserve"> η οποία με τη σειρά της </w:t>
      </w:r>
      <w:r w:rsidR="006C0499">
        <w:rPr>
          <w:rFonts w:asciiTheme="majorHAnsi" w:hAnsiTheme="majorHAnsi"/>
          <w:sz w:val="24"/>
          <w:szCs w:val="24"/>
        </w:rPr>
        <w:t xml:space="preserve">μας </w:t>
      </w:r>
      <w:r w:rsidR="00363297">
        <w:rPr>
          <w:rFonts w:asciiTheme="majorHAnsi" w:hAnsiTheme="majorHAnsi"/>
          <w:sz w:val="24"/>
          <w:szCs w:val="24"/>
        </w:rPr>
        <w:t>οδήγησε σε επισκέψεις και γνωμοδοτήσεις</w:t>
      </w:r>
      <w:r w:rsidR="00E57207">
        <w:rPr>
          <w:rFonts w:asciiTheme="majorHAnsi" w:hAnsiTheme="majorHAnsi"/>
          <w:sz w:val="24"/>
          <w:szCs w:val="24"/>
        </w:rPr>
        <w:t xml:space="preserve"> καθώς και σε μελλοντικά σχέδια.</w:t>
      </w:r>
      <w:bookmarkStart w:id="0" w:name="_GoBack"/>
      <w:bookmarkEnd w:id="0"/>
      <w:r w:rsidR="00363297">
        <w:rPr>
          <w:rFonts w:asciiTheme="majorHAnsi" w:hAnsiTheme="majorHAnsi"/>
          <w:sz w:val="24"/>
          <w:szCs w:val="24"/>
        </w:rPr>
        <w:t xml:space="preserve"> </w:t>
      </w:r>
    </w:p>
    <w:p w:rsidR="00AE26EE" w:rsidRPr="00DB35EF" w:rsidRDefault="00AE26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Οι μεγεθυμένες φωτογραφικές απεικονίσεις των σφραγίδων θα αποτελούν πλέον μόνιμη έκθεση στο χώρο της Δημοτικής Βιβλιοθήκης. </w:t>
      </w:r>
    </w:p>
    <w:sectPr w:rsidR="00AE26EE" w:rsidRPr="00DB35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FA"/>
    <w:rsid w:val="001700C6"/>
    <w:rsid w:val="002D19D8"/>
    <w:rsid w:val="00363297"/>
    <w:rsid w:val="00416023"/>
    <w:rsid w:val="00672625"/>
    <w:rsid w:val="006C0499"/>
    <w:rsid w:val="007268A5"/>
    <w:rsid w:val="00905E12"/>
    <w:rsid w:val="00981B67"/>
    <w:rsid w:val="009906AD"/>
    <w:rsid w:val="009C48B8"/>
    <w:rsid w:val="00AE26EE"/>
    <w:rsid w:val="00B07EB3"/>
    <w:rsid w:val="00B926FA"/>
    <w:rsid w:val="00BF777B"/>
    <w:rsid w:val="00D04DEA"/>
    <w:rsid w:val="00D07AD5"/>
    <w:rsid w:val="00D75E78"/>
    <w:rsid w:val="00DB35EF"/>
    <w:rsid w:val="00E5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3FC0A-65B0-4B03-BBA0-3D40746C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Alegre Eskaloni</dc:creator>
  <cp:keywords/>
  <dc:description/>
  <cp:lastModifiedBy>Alegre Eskaloni</cp:lastModifiedBy>
  <cp:revision>19</cp:revision>
  <dcterms:created xsi:type="dcterms:W3CDTF">2023-03-06T11:23:00Z</dcterms:created>
  <dcterms:modified xsi:type="dcterms:W3CDTF">2023-03-06T14:48:00Z</dcterms:modified>
</cp:coreProperties>
</file>